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AF00" w14:textId="77777777" w:rsidR="00FB409B" w:rsidRPr="00FB409B" w:rsidRDefault="008A63C0" w:rsidP="00FB409B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Didascalie immagini per la stampa mostra</w:t>
      </w:r>
    </w:p>
    <w:p w14:paraId="2DECF48F" w14:textId="775E85B7" w:rsidR="008A63C0" w:rsidRPr="00FB409B" w:rsidRDefault="008A63C0" w:rsidP="00FB409B">
      <w:pPr>
        <w:spacing w:after="0"/>
        <w:rPr>
          <w:rFonts w:ascii="Arial" w:hAnsi="Arial" w:cs="Arial"/>
          <w:b/>
          <w:bCs/>
          <w:sz w:val="21"/>
          <w:szCs w:val="21"/>
        </w:rPr>
      </w:pPr>
      <w:r w:rsidRPr="00FB409B">
        <w:rPr>
          <w:rFonts w:ascii="Arial" w:hAnsi="Arial" w:cs="Arial"/>
          <w:b/>
          <w:bCs/>
          <w:sz w:val="21"/>
          <w:szCs w:val="21"/>
        </w:rPr>
        <w:t>Sergio Strizzi: lo sguardo oltre il set</w:t>
      </w:r>
    </w:p>
    <w:p w14:paraId="525570D5" w14:textId="77777777" w:rsidR="006C4F12" w:rsidRPr="00FB409B" w:rsidRDefault="006C4F12" w:rsidP="00FB409B">
      <w:pPr>
        <w:spacing w:after="0"/>
        <w:rPr>
          <w:rFonts w:ascii="Arial" w:hAnsi="Arial" w:cs="Arial"/>
          <w:i/>
          <w:iCs/>
          <w:sz w:val="21"/>
          <w:szCs w:val="21"/>
        </w:rPr>
      </w:pPr>
      <w:r w:rsidRPr="00FB409B">
        <w:rPr>
          <w:rFonts w:ascii="Arial" w:hAnsi="Arial" w:cs="Arial"/>
          <w:i/>
          <w:iCs/>
          <w:sz w:val="21"/>
          <w:szCs w:val="21"/>
        </w:rPr>
        <w:t>Palazzo Esposizioni Roma - Sala fontana</w:t>
      </w:r>
    </w:p>
    <w:p w14:paraId="32D68601" w14:textId="77777777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10 luglio - 10 agosto 2025</w:t>
      </w:r>
    </w:p>
    <w:p w14:paraId="4B93866E" w14:textId="77777777" w:rsidR="00FB409B" w:rsidRPr="00FB409B" w:rsidRDefault="00FB409B" w:rsidP="00FB409B">
      <w:pPr>
        <w:spacing w:after="0"/>
        <w:rPr>
          <w:rFonts w:ascii="Arial" w:hAnsi="Arial" w:cs="Arial"/>
          <w:sz w:val="21"/>
          <w:szCs w:val="21"/>
        </w:rPr>
      </w:pPr>
    </w:p>
    <w:p w14:paraId="78BC27FC" w14:textId="6B565F93" w:rsidR="00FB409B" w:rsidRPr="00FB409B" w:rsidRDefault="00FB409B" w:rsidP="00FB409B">
      <w:pPr>
        <w:spacing w:after="0"/>
        <w:jc w:val="both"/>
        <w:rPr>
          <w:rFonts w:ascii="Arial" w:hAnsi="Arial" w:cs="Arial"/>
          <w:b/>
          <w:bCs/>
          <w:color w:val="C00000"/>
          <w:sz w:val="21"/>
          <w:szCs w:val="21"/>
          <w:u w:val="single"/>
        </w:rPr>
      </w:pP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 xml:space="preserve">N.B. &gt; 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>Si prega di inserire la dicitura “copyright Sergio Strizzi”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 xml:space="preserve"> quando si utilizzano le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 xml:space="preserve"> immagini 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 xml:space="preserve">presenti in cartella stampa, 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 xml:space="preserve">provenienti dall’Archivio Strizzi, 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 xml:space="preserve">che ne detiene i diritti gentilmente concessi per la mostra </w:t>
      </w:r>
      <w:r w:rsidRPr="00FB409B">
        <w:rPr>
          <w:rFonts w:ascii="Arial" w:hAnsi="Arial" w:cs="Arial"/>
          <w:b/>
          <w:bCs/>
          <w:i/>
          <w:iCs/>
          <w:color w:val="C00000"/>
          <w:sz w:val="21"/>
          <w:szCs w:val="21"/>
          <w:u w:val="single"/>
        </w:rPr>
        <w:t>Sergio Strizzi: lo sguardo oltre il set</w:t>
      </w:r>
      <w:r w:rsidRPr="00FB409B">
        <w:rPr>
          <w:rFonts w:ascii="Arial" w:hAnsi="Arial" w:cs="Arial"/>
          <w:b/>
          <w:bCs/>
          <w:i/>
          <w:iCs/>
          <w:color w:val="C00000"/>
          <w:sz w:val="21"/>
          <w:szCs w:val="21"/>
          <w:u w:val="single"/>
        </w:rPr>
        <w:t xml:space="preserve"> 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>(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>Palazzo Esposizioni Roma - Sala fontana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 xml:space="preserve">, 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>10 luglio - 10 agosto 2025</w:t>
      </w:r>
      <w:r w:rsidRPr="00FB409B">
        <w:rPr>
          <w:rFonts w:ascii="Arial" w:hAnsi="Arial" w:cs="Arial"/>
          <w:b/>
          <w:bCs/>
          <w:color w:val="C00000"/>
          <w:sz w:val="21"/>
          <w:szCs w:val="21"/>
          <w:u w:val="single"/>
        </w:rPr>
        <w:t>).</w:t>
      </w:r>
    </w:p>
    <w:p w14:paraId="551A4C47" w14:textId="77777777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</w:p>
    <w:p w14:paraId="60C638F5" w14:textId="2FD0FAF0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03</w:t>
      </w:r>
    </w:p>
    <w:p w14:paraId="168FCA2B" w14:textId="10CD8298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1CACFC3B" wp14:editId="4A58FD4E">
            <wp:extent cx="1019175" cy="1443832"/>
            <wp:effectExtent l="0" t="0" r="0" b="4445"/>
            <wp:docPr id="207245747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882" cy="144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59D9E" w14:textId="5FF4DEBF" w:rsidR="00FB409B" w:rsidRPr="00FB409B" w:rsidRDefault="00FB4DC3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Eduardo De Filippo e Vittorio De Sica sul set de </w:t>
      </w:r>
      <w:r w:rsidRPr="00FB409B">
        <w:rPr>
          <w:rFonts w:ascii="Arial" w:hAnsi="Arial" w:cs="Arial"/>
          <w:i/>
          <w:iCs/>
          <w:sz w:val="21"/>
          <w:szCs w:val="21"/>
        </w:rPr>
        <w:t>L'oro di Napoli</w:t>
      </w:r>
      <w:r w:rsidR="007E15AC" w:rsidRPr="00FB409B">
        <w:rPr>
          <w:rFonts w:ascii="Arial" w:hAnsi="Arial" w:cs="Arial"/>
          <w:i/>
          <w:iCs/>
          <w:sz w:val="21"/>
          <w:szCs w:val="21"/>
        </w:rPr>
        <w:t>.</w:t>
      </w:r>
      <w:r w:rsidR="002174C7">
        <w:rPr>
          <w:rFonts w:ascii="Arial" w:hAnsi="Arial" w:cs="Arial"/>
          <w:i/>
          <w:iCs/>
          <w:sz w:val="21"/>
          <w:szCs w:val="21"/>
        </w:rPr>
        <w:t xml:space="preserve"> </w:t>
      </w:r>
      <w:r w:rsidR="007E15AC" w:rsidRPr="00FB409B">
        <w:rPr>
          <w:rFonts w:ascii="Arial" w:hAnsi="Arial" w:cs="Arial"/>
          <w:sz w:val="21"/>
          <w:szCs w:val="21"/>
        </w:rPr>
        <w:t>© Sergio Strizzi</w:t>
      </w:r>
    </w:p>
    <w:p w14:paraId="15008A6C" w14:textId="77777777" w:rsidR="00FB409B" w:rsidRPr="00FB409B" w:rsidRDefault="00FB409B" w:rsidP="00FB409B">
      <w:pPr>
        <w:spacing w:after="0"/>
        <w:rPr>
          <w:rFonts w:ascii="Arial" w:hAnsi="Arial" w:cs="Arial"/>
          <w:sz w:val="21"/>
          <w:szCs w:val="21"/>
        </w:rPr>
      </w:pPr>
    </w:p>
    <w:p w14:paraId="0E6806CF" w14:textId="111CB2B5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020</w:t>
      </w:r>
    </w:p>
    <w:p w14:paraId="7C5ACD5F" w14:textId="77777777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6BA8EC97" wp14:editId="6D4A95AA">
            <wp:extent cx="904875" cy="685800"/>
            <wp:effectExtent l="0" t="0" r="9525" b="0"/>
            <wp:docPr id="136588662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386C9" w14:textId="55148F89" w:rsidR="00FB4DC3" w:rsidRPr="00FB409B" w:rsidRDefault="00FB4DC3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Marcello Mastroianni e Jeanne Moreau sul set de</w:t>
      </w:r>
      <w:r w:rsidRPr="00FB409B">
        <w:rPr>
          <w:rFonts w:ascii="Arial" w:hAnsi="Arial" w:cs="Arial"/>
          <w:i/>
          <w:iCs/>
          <w:sz w:val="21"/>
          <w:szCs w:val="21"/>
        </w:rPr>
        <w:t> La notte </w:t>
      </w:r>
      <w:r w:rsidRPr="00FB409B">
        <w:rPr>
          <w:rFonts w:ascii="Arial" w:hAnsi="Arial" w:cs="Arial"/>
          <w:sz w:val="21"/>
          <w:szCs w:val="21"/>
        </w:rPr>
        <w:t>di Michelangelo Antonioni</w:t>
      </w:r>
      <w:r w:rsidR="007E15AC" w:rsidRPr="00FB409B">
        <w:rPr>
          <w:rFonts w:ascii="Arial" w:hAnsi="Arial" w:cs="Arial"/>
          <w:sz w:val="21"/>
          <w:szCs w:val="21"/>
        </w:rPr>
        <w:t>. © Sergio Strizzi</w:t>
      </w:r>
    </w:p>
    <w:p w14:paraId="6F64BD8B" w14:textId="77777777" w:rsidR="008A63C0" w:rsidRPr="00FB409B" w:rsidRDefault="008A63C0" w:rsidP="00FB409B">
      <w:pPr>
        <w:spacing w:after="0"/>
        <w:rPr>
          <w:rFonts w:ascii="Arial" w:hAnsi="Arial" w:cs="Arial"/>
          <w:sz w:val="21"/>
          <w:szCs w:val="21"/>
        </w:rPr>
      </w:pPr>
    </w:p>
    <w:p w14:paraId="56FFFC61" w14:textId="7079280E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 xml:space="preserve">025 </w:t>
      </w:r>
    </w:p>
    <w:p w14:paraId="054E05A5" w14:textId="77777777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3BBB7D05" wp14:editId="5FC03F55">
            <wp:extent cx="971550" cy="685800"/>
            <wp:effectExtent l="0" t="0" r="0" b="0"/>
            <wp:docPr id="966583785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CB262" w14:textId="331773CE" w:rsidR="00102DE1" w:rsidRPr="00FB409B" w:rsidRDefault="00FB4DC3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Alain Delon e Monica Vitti sul set de </w:t>
      </w:r>
      <w:r w:rsidRPr="00FB409B">
        <w:rPr>
          <w:rFonts w:ascii="Arial" w:hAnsi="Arial" w:cs="Arial"/>
          <w:i/>
          <w:iCs/>
          <w:sz w:val="21"/>
          <w:szCs w:val="21"/>
        </w:rPr>
        <w:t>L'eclisse</w:t>
      </w:r>
      <w:r w:rsidRPr="00FB409B">
        <w:rPr>
          <w:rFonts w:ascii="Arial" w:hAnsi="Arial" w:cs="Arial"/>
          <w:sz w:val="21"/>
          <w:szCs w:val="21"/>
        </w:rPr>
        <w:t> di Michelangelo Antonioni</w:t>
      </w:r>
      <w:r w:rsidR="007E15AC" w:rsidRPr="00FB409B">
        <w:rPr>
          <w:rFonts w:ascii="Arial" w:hAnsi="Arial" w:cs="Arial"/>
          <w:sz w:val="21"/>
          <w:szCs w:val="21"/>
        </w:rPr>
        <w:t xml:space="preserve">. </w:t>
      </w:r>
      <w:r w:rsidR="00102DE1" w:rsidRPr="00FB409B">
        <w:rPr>
          <w:rFonts w:ascii="Arial" w:hAnsi="Arial" w:cs="Arial"/>
          <w:sz w:val="21"/>
          <w:szCs w:val="21"/>
        </w:rPr>
        <w:t>© Sergio Strizzi</w:t>
      </w:r>
    </w:p>
    <w:p w14:paraId="50E277A7" w14:textId="77777777" w:rsidR="007E15AC" w:rsidRPr="00FB409B" w:rsidRDefault="007E15AC" w:rsidP="00FB409B">
      <w:pPr>
        <w:spacing w:after="0"/>
        <w:rPr>
          <w:rFonts w:ascii="Arial" w:hAnsi="Arial" w:cs="Arial"/>
          <w:sz w:val="21"/>
          <w:szCs w:val="21"/>
        </w:rPr>
      </w:pPr>
    </w:p>
    <w:p w14:paraId="002F3968" w14:textId="5012334E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029 - 079</w:t>
      </w:r>
    </w:p>
    <w:p w14:paraId="6E9646EA" w14:textId="725731B3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51630ECC" wp14:editId="61038989">
            <wp:extent cx="904875" cy="904875"/>
            <wp:effectExtent l="0" t="0" r="9525" b="9525"/>
            <wp:docPr id="1710062735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09B">
        <w:rPr>
          <w:rFonts w:ascii="Arial" w:hAnsi="Arial" w:cs="Arial"/>
          <w:sz w:val="21"/>
          <w:szCs w:val="21"/>
        </w:rPr>
        <w:t xml:space="preserve">     </w:t>
      </w:r>
      <w:r w:rsidRPr="00FB409B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15F153CA" wp14:editId="0200C376">
            <wp:extent cx="688975" cy="1017905"/>
            <wp:effectExtent l="0" t="0" r="0" b="0"/>
            <wp:docPr id="724894870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5AB8FE" w14:textId="7C3B46F4" w:rsidR="00102DE1" w:rsidRPr="00FB409B" w:rsidRDefault="00FB4DC3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 xml:space="preserve">Monica Vitti, Torre </w:t>
      </w:r>
      <w:proofErr w:type="spellStart"/>
      <w:r w:rsidRPr="00FB409B">
        <w:rPr>
          <w:rFonts w:ascii="Arial" w:hAnsi="Arial" w:cs="Arial"/>
          <w:sz w:val="21"/>
          <w:szCs w:val="21"/>
        </w:rPr>
        <w:t>Galfa</w:t>
      </w:r>
      <w:proofErr w:type="spellEnd"/>
      <w:r w:rsidRPr="00FB409B">
        <w:rPr>
          <w:rFonts w:ascii="Arial" w:hAnsi="Arial" w:cs="Arial"/>
          <w:sz w:val="21"/>
          <w:szCs w:val="21"/>
        </w:rPr>
        <w:t xml:space="preserve"> 1960</w:t>
      </w:r>
      <w:r w:rsidR="007E15AC" w:rsidRPr="00FB409B">
        <w:rPr>
          <w:rFonts w:ascii="Arial" w:hAnsi="Arial" w:cs="Arial"/>
          <w:sz w:val="21"/>
          <w:szCs w:val="21"/>
        </w:rPr>
        <w:t xml:space="preserve">. </w:t>
      </w:r>
      <w:r w:rsidR="00102DE1" w:rsidRPr="00FB409B">
        <w:rPr>
          <w:rFonts w:ascii="Arial" w:hAnsi="Arial" w:cs="Arial"/>
          <w:sz w:val="21"/>
          <w:szCs w:val="21"/>
        </w:rPr>
        <w:t>© Sergio Strizzi</w:t>
      </w:r>
    </w:p>
    <w:p w14:paraId="231BAA34" w14:textId="77777777" w:rsidR="007E15AC" w:rsidRPr="00FB409B" w:rsidRDefault="007E15AC" w:rsidP="00FB409B">
      <w:pPr>
        <w:spacing w:after="0"/>
        <w:rPr>
          <w:rFonts w:ascii="Arial" w:hAnsi="Arial" w:cs="Arial"/>
          <w:sz w:val="21"/>
          <w:szCs w:val="21"/>
        </w:rPr>
      </w:pPr>
    </w:p>
    <w:p w14:paraId="313E1E3B" w14:textId="65472315" w:rsidR="006C4F12" w:rsidRPr="00FB409B" w:rsidRDefault="007E15AC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052</w:t>
      </w:r>
    </w:p>
    <w:p w14:paraId="59DC8416" w14:textId="77777777" w:rsidR="006C4F12" w:rsidRPr="00FB409B" w:rsidRDefault="006C4F12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33675B09" wp14:editId="5920F929">
            <wp:extent cx="685800" cy="1019175"/>
            <wp:effectExtent l="0" t="0" r="0" b="9525"/>
            <wp:docPr id="87219814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67DFB" w14:textId="566EADD1" w:rsidR="0073529F" w:rsidRPr="00FB409B" w:rsidRDefault="00FB4DC3" w:rsidP="00FB409B">
      <w:pPr>
        <w:spacing w:after="0"/>
        <w:rPr>
          <w:rFonts w:ascii="Arial" w:hAnsi="Arial" w:cs="Arial"/>
          <w:sz w:val="21"/>
          <w:szCs w:val="21"/>
        </w:rPr>
      </w:pPr>
      <w:r w:rsidRPr="00FB409B">
        <w:rPr>
          <w:rFonts w:ascii="Arial" w:hAnsi="Arial" w:cs="Arial"/>
          <w:sz w:val="21"/>
          <w:szCs w:val="21"/>
        </w:rPr>
        <w:t>Nicoletta Braschi e Roberto Benigni sul set de </w:t>
      </w:r>
      <w:r w:rsidRPr="00FB409B">
        <w:rPr>
          <w:rFonts w:ascii="Arial" w:hAnsi="Arial" w:cs="Arial"/>
          <w:i/>
          <w:iCs/>
          <w:sz w:val="21"/>
          <w:szCs w:val="21"/>
        </w:rPr>
        <w:t>La vita è bella</w:t>
      </w:r>
      <w:bookmarkStart w:id="0" w:name="_Hlk201931112"/>
      <w:r w:rsidR="007E15AC" w:rsidRPr="00FB409B">
        <w:rPr>
          <w:rFonts w:ascii="Arial" w:hAnsi="Arial" w:cs="Arial"/>
          <w:sz w:val="21"/>
          <w:szCs w:val="21"/>
        </w:rPr>
        <w:t xml:space="preserve">. </w:t>
      </w:r>
      <w:r w:rsidR="0073529F" w:rsidRPr="00FB409B">
        <w:rPr>
          <w:rFonts w:ascii="Arial" w:hAnsi="Arial" w:cs="Arial"/>
          <w:sz w:val="21"/>
          <w:szCs w:val="21"/>
        </w:rPr>
        <w:t>© Sergio Strizzi</w:t>
      </w:r>
    </w:p>
    <w:bookmarkEnd w:id="0"/>
    <w:p w14:paraId="3A84E40F" w14:textId="337BF467" w:rsidR="0073529F" w:rsidRPr="00FB409B" w:rsidRDefault="0073529F" w:rsidP="00FB409B">
      <w:pPr>
        <w:spacing w:after="0"/>
        <w:rPr>
          <w:rFonts w:ascii="Arial" w:hAnsi="Arial" w:cs="Arial"/>
          <w:sz w:val="21"/>
          <w:szCs w:val="21"/>
        </w:rPr>
      </w:pPr>
    </w:p>
    <w:sectPr w:rsidR="0073529F" w:rsidRPr="00FB409B" w:rsidSect="006C4F12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DC3"/>
    <w:rsid w:val="00102DE1"/>
    <w:rsid w:val="002174C7"/>
    <w:rsid w:val="004B27B7"/>
    <w:rsid w:val="005C19E6"/>
    <w:rsid w:val="006C4F12"/>
    <w:rsid w:val="0073529F"/>
    <w:rsid w:val="007C3021"/>
    <w:rsid w:val="007E15AC"/>
    <w:rsid w:val="008A63C0"/>
    <w:rsid w:val="00AA04F2"/>
    <w:rsid w:val="00CD17EB"/>
    <w:rsid w:val="00EC4836"/>
    <w:rsid w:val="00FB409B"/>
    <w:rsid w:val="00FB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31DC"/>
  <w15:chartTrackingRefBased/>
  <w15:docId w15:val="{8811A9FF-72CC-40F5-A817-F8D97A66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B4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B4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B4D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B4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B4D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B4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B4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B4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B4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B4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B4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B4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B4DC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B4DC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B4DC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B4DC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B4DC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B4DC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B4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B4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B4D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B4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B4D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B4DC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B4DC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B4DC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B4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B4DC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B4D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4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Piergiorgio Paris</dc:creator>
  <cp:keywords/>
  <dc:description/>
  <cp:lastModifiedBy>Adele Della Sala</cp:lastModifiedBy>
  <cp:revision>9</cp:revision>
  <dcterms:created xsi:type="dcterms:W3CDTF">2025-06-27T13:37:00Z</dcterms:created>
  <dcterms:modified xsi:type="dcterms:W3CDTF">2025-06-27T14:20:00Z</dcterms:modified>
</cp:coreProperties>
</file>